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Art and Design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1, pupils begin their formal journey in Art and Design through hands-on exploration of a range of materials, tools and techniques. They develop their natural curiosity and creativity, learning to use line, shape, colour, texture and form as expressive tools. Work is playful, investigative and process-led rather than focused on a polished product.</w:t>
      </w:r>
    </w:p>
    <w:p>
      <w:pPr>
        <w:spacing w:after="140"/>
      </w:pPr>
      <w:r>
        <w:rPr>
          <w:rFonts w:ascii="Arial" w:cs="Arial" w:eastAsia="Arial" w:hAnsi="Arial"/>
          <w:color w:val="1C2B2B"/>
          <w:sz w:val="22"/>
          <w:szCs w:val="22"/>
        </w:rPr>
        <w:t xml:space="preserve">Pupils are introduced to the work of significant artists and makers, building early art literacy and the language to talk about what they see and make. By the end of Year 1 they will have experienced drawing, painting, printmaking, collage and sculpture, laying the foundation for deeper skill development throughout KS1 and KS2.</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Mark-making and early drawing from EYFS continuous provision</w:t>
      </w:r>
    </w:p>
    <w:p>
      <w:pPr>
        <w:pStyle w:val="ListParagraph"/>
        <w:numPr>
          <w:ilvl w:val="0"/>
          <w:numId w:val="1"/>
        </w:numPr>
        <w:spacing w:after="80"/>
      </w:pPr>
      <w:r>
        <w:rPr>
          <w:rFonts w:ascii="Arial" w:cs="Arial" w:eastAsia="Arial" w:hAnsi="Arial"/>
          <w:color w:val="1C2B2B"/>
          <w:sz w:val="22"/>
          <w:szCs w:val="22"/>
        </w:rPr>
        <w:t xml:space="preserve">Exploratory use of paint, glue, clay and malleable materials in the Early Years</w:t>
      </w:r>
    </w:p>
    <w:p>
      <w:pPr>
        <w:pStyle w:val="ListParagraph"/>
        <w:numPr>
          <w:ilvl w:val="0"/>
          <w:numId w:val="1"/>
        </w:numPr>
        <w:spacing w:after="80"/>
      </w:pPr>
      <w:r>
        <w:rPr>
          <w:rFonts w:ascii="Arial" w:cs="Arial" w:eastAsia="Arial" w:hAnsi="Arial"/>
          <w:color w:val="1C2B2B"/>
          <w:sz w:val="22"/>
          <w:szCs w:val="22"/>
        </w:rPr>
        <w:t xml:space="preserve">Early vocabulary for describing colour, shape and texture from EYFS</w:t>
      </w:r>
    </w:p>
    <w:p>
      <w:pPr>
        <w:pStyle w:val="ListParagraph"/>
        <w:numPr>
          <w:ilvl w:val="0"/>
          <w:numId w:val="1"/>
        </w:numPr>
        <w:spacing w:after="80"/>
      </w:pPr>
      <w:r>
        <w:rPr>
          <w:rFonts w:ascii="Arial" w:cs="Arial" w:eastAsia="Arial" w:hAnsi="Arial"/>
          <w:color w:val="1C2B2B"/>
          <w:sz w:val="22"/>
          <w:szCs w:val="22"/>
        </w:rPr>
        <w:t xml:space="preserve">Experience of simple cutting, tearing and joining materials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Lines and Shapes</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creatively to design and make products</w:t>
            </w:r>
          </w:p>
          <w:p>
            <w:r>
              <w:rPr>
                <w:rFonts w:ascii="Arial" w:cs="Arial" w:eastAsia="Arial" w:hAnsi="Arial"/>
                <w:b w:val="false"/>
                <w:bCs w:val="false"/>
                <w:color w:val="1C2B2B"/>
                <w:sz w:val="18"/>
                <w:szCs w:val="18"/>
              </w:rPr>
              <w:t xml:space="preserve">• To use drawing to develop and share their ideas and experiences</w:t>
            </w:r>
          </w:p>
          <w:p>
            <w:r>
              <w:rPr>
                <w:rFonts w:ascii="Arial" w:cs="Arial" w:eastAsia="Arial" w:hAnsi="Arial"/>
                <w:b w:val="false"/>
                <w:bCs w:val="false"/>
                <w:color w:val="1C2B2B"/>
                <w:sz w:val="18"/>
                <w:szCs w:val="18"/>
              </w:rPr>
              <w:t xml:space="preserve">• To develop a wide range of art and design techniques using line and shape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different types of line (thick, thin, curved, zigzag, dotted) using pencils, charcoal and felt tips</w:t>
            </w:r>
          </w:p>
          <w:p>
            <w:r>
              <w:rPr>
                <w:rFonts w:ascii="Arial" w:cs="Arial" w:eastAsia="Arial" w:hAnsi="Arial"/>
                <w:b w:val="false"/>
                <w:bCs w:val="false"/>
                <w:color w:val="1C2B2B"/>
                <w:sz w:val="18"/>
                <w:szCs w:val="18"/>
              </w:rPr>
              <w:t xml:space="preserve">• Drawing from direct observation of natural objects such as shells, leaves and feathers</w:t>
            </w:r>
          </w:p>
          <w:p>
            <w:r>
              <w:rPr>
                <w:rFonts w:ascii="Arial" w:cs="Arial" w:eastAsia="Arial" w:hAnsi="Arial"/>
                <w:b w:val="false"/>
                <w:bCs w:val="false"/>
                <w:color w:val="1C2B2B"/>
                <w:sz w:val="18"/>
                <w:szCs w:val="18"/>
              </w:rPr>
              <w:t xml:space="preserve">• Creating line drawings inspired by the abstract works of Wassily Kandinsky</w:t>
            </w:r>
          </w:p>
          <w:p>
            <w:r>
              <w:rPr>
                <w:rFonts w:ascii="Arial" w:cs="Arial" w:eastAsia="Arial" w:hAnsi="Arial"/>
                <w:b w:val="false"/>
                <w:bCs w:val="false"/>
                <w:color w:val="1C2B2B"/>
                <w:sz w:val="18"/>
                <w:szCs w:val="18"/>
              </w:rPr>
              <w:t xml:space="preserve">• Sorting and describing shapes within the environment using sketchbooks</w:t>
            </w:r>
          </w:p>
          <w:p>
            <w:r>
              <w:rPr>
                <w:rFonts w:ascii="Arial" w:cs="Arial" w:eastAsia="Arial" w:hAnsi="Arial"/>
                <w:b w:val="false"/>
                <w:bCs w:val="false"/>
                <w:color w:val="1C2B2B"/>
                <w:sz w:val="18"/>
                <w:szCs w:val="18"/>
              </w:rPr>
              <w:t xml:space="preserve">• Producing a final composition combining a range of lines and geometric shapes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line, shape, observation, mark, pencil, charcoal, pattern, texture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Painting: Primary Colours</w:t>
            </w:r>
          </w:p>
          <w:p>
            <w:r>
              <w:rPr>
                <w:rFonts w:ascii="Arial" w:cs="Arial" w:eastAsia="Arial" w:hAnsi="Arial"/>
                <w:b w:val="false"/>
                <w:bCs w:val="false"/>
                <w:color w:val="1C2B2B"/>
                <w:sz w:val="18"/>
                <w:szCs w:val="18"/>
              </w:rPr>
              <w:t xml:space="preserve">(Painting)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learn about primary and secondary colours through painting</w:t>
            </w:r>
          </w:p>
          <w:p>
            <w:r>
              <w:rPr>
                <w:rFonts w:ascii="Arial" w:cs="Arial" w:eastAsia="Arial" w:hAnsi="Arial"/>
                <w:b w:val="false"/>
                <w:bCs w:val="false"/>
                <w:color w:val="1C2B2B"/>
                <w:sz w:val="18"/>
                <w:szCs w:val="18"/>
              </w:rPr>
              <w:t xml:space="preserve">• To use painting to develop and share their ideas</w:t>
            </w:r>
          </w:p>
          <w:p>
            <w:r>
              <w:rPr>
                <w:rFonts w:ascii="Arial" w:cs="Arial" w:eastAsia="Arial" w:hAnsi="Arial"/>
                <w:b w:val="false"/>
                <w:bCs w:val="false"/>
                <w:color w:val="1C2B2B"/>
                <w:sz w:val="18"/>
                <w:szCs w:val="18"/>
              </w:rPr>
              <w:t xml:space="preserve">• To know about the work of a range of artists, including Mondrian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and naming primary colours through mixing experiments</w:t>
            </w:r>
          </w:p>
          <w:p>
            <w:r>
              <w:rPr>
                <w:rFonts w:ascii="Arial" w:cs="Arial" w:eastAsia="Arial" w:hAnsi="Arial"/>
                <w:b w:val="false"/>
                <w:bCs w:val="false"/>
                <w:color w:val="1C2B2B"/>
                <w:sz w:val="18"/>
                <w:szCs w:val="18"/>
              </w:rPr>
              <w:t xml:space="preserve">• Discovering secondary colours by mixing pairs of primary colours</w:t>
            </w:r>
          </w:p>
          <w:p>
            <w:r>
              <w:rPr>
                <w:rFonts w:ascii="Arial" w:cs="Arial" w:eastAsia="Arial" w:hAnsi="Arial"/>
                <w:b w:val="false"/>
                <w:bCs w:val="false"/>
                <w:color w:val="1C2B2B"/>
                <w:sz w:val="18"/>
                <w:szCs w:val="18"/>
              </w:rPr>
              <w:t xml:space="preserve">• Studying the work of Piet Mondrian and creating compositions in his style</w:t>
            </w:r>
          </w:p>
          <w:p>
            <w:r>
              <w:rPr>
                <w:rFonts w:ascii="Arial" w:cs="Arial" w:eastAsia="Arial" w:hAnsi="Arial"/>
                <w:b w:val="false"/>
                <w:bCs w:val="false"/>
                <w:color w:val="1C2B2B"/>
                <w:sz w:val="18"/>
                <w:szCs w:val="18"/>
              </w:rPr>
              <w:t xml:space="preserve">• Painting large-scale colour block pictures using flat washes</w:t>
            </w:r>
          </w:p>
          <w:p>
            <w:r>
              <w:rPr>
                <w:rFonts w:ascii="Arial" w:cs="Arial" w:eastAsia="Arial" w:hAnsi="Arial"/>
                <w:b w:val="false"/>
                <w:bCs w:val="false"/>
                <w:color w:val="1C2B2B"/>
                <w:sz w:val="18"/>
                <w:szCs w:val="18"/>
              </w:rPr>
              <w:t xml:space="preserve">• Evaluating finished work using colour vocabulary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primary, secondary, mix, colour, brush, wash, Mondrian, composition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Printmaking: Mono Printing and Rubbings</w:t>
            </w:r>
          </w:p>
          <w:p>
            <w:r>
              <w:rPr>
                <w:rFonts w:ascii="Arial" w:cs="Arial" w:eastAsia="Arial" w:hAnsi="Arial"/>
                <w:b w:val="false"/>
                <w:bCs w:val="false"/>
                <w:color w:val="1C2B2B"/>
                <w:sz w:val="18"/>
                <w:szCs w:val="18"/>
              </w:rPr>
              <w:t xml:space="preserve">(Printmaking)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a wide range of art and design techniques using printmaking</w:t>
            </w:r>
          </w:p>
          <w:p>
            <w:r>
              <w:rPr>
                <w:rFonts w:ascii="Arial" w:cs="Arial" w:eastAsia="Arial" w:hAnsi="Arial"/>
                <w:b w:val="false"/>
                <w:bCs w:val="false"/>
                <w:color w:val="1C2B2B"/>
                <w:sz w:val="18"/>
                <w:szCs w:val="18"/>
              </w:rPr>
              <w:t xml:space="preserve">• To use a range of materials creatively to produce prints</w:t>
            </w:r>
          </w:p>
          <w:p>
            <w:r>
              <w:rPr>
                <w:rFonts w:ascii="Arial" w:cs="Arial" w:eastAsia="Arial" w:hAnsi="Arial"/>
                <w:b w:val="false"/>
                <w:bCs w:val="false"/>
                <w:color w:val="1C2B2B"/>
                <w:sz w:val="18"/>
                <w:szCs w:val="18"/>
              </w:rPr>
              <w:t xml:space="preserve">• To describe the differences and similarities between printmaking and drawing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texture rubbings using wax crayons and textured surfaces</w:t>
            </w:r>
          </w:p>
          <w:p>
            <w:r>
              <w:rPr>
                <w:rFonts w:ascii="Arial" w:cs="Arial" w:eastAsia="Arial" w:hAnsi="Arial"/>
                <w:b w:val="false"/>
                <w:bCs w:val="false"/>
                <w:color w:val="1C2B2B"/>
                <w:sz w:val="18"/>
                <w:szCs w:val="18"/>
              </w:rPr>
              <w:t xml:space="preserve">• Creating simple mono prints using ink on a flat surface</w:t>
            </w:r>
          </w:p>
          <w:p>
            <w:r>
              <w:rPr>
                <w:rFonts w:ascii="Arial" w:cs="Arial" w:eastAsia="Arial" w:hAnsi="Arial"/>
                <w:b w:val="false"/>
                <w:bCs w:val="false"/>
                <w:color w:val="1C2B2B"/>
                <w:sz w:val="18"/>
                <w:szCs w:val="18"/>
              </w:rPr>
              <w:t xml:space="preserve">• Using found objects (leaves, hands, corrugated card) as printing tools</w:t>
            </w:r>
          </w:p>
          <w:p>
            <w:r>
              <w:rPr>
                <w:rFonts w:ascii="Arial" w:cs="Arial" w:eastAsia="Arial" w:hAnsi="Arial"/>
                <w:b w:val="false"/>
                <w:bCs w:val="false"/>
                <w:color w:val="1C2B2B"/>
                <w:sz w:val="18"/>
                <w:szCs w:val="18"/>
              </w:rPr>
              <w:t xml:space="preserve">• Investigating pattern and repetition in printed work</w:t>
            </w:r>
          </w:p>
          <w:p>
            <w:r>
              <w:rPr>
                <w:rFonts w:ascii="Arial" w:cs="Arial" w:eastAsia="Arial" w:hAnsi="Arial"/>
                <w:b w:val="false"/>
                <w:bCs w:val="false"/>
                <w:color w:val="1C2B2B"/>
                <w:sz w:val="18"/>
                <w:szCs w:val="18"/>
              </w:rPr>
              <w:t xml:space="preserve">• Assembling a printed pattern into a class display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print, texture, repeat, ink, impression, pattern, relief, mono print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Collage: Materials and Texture</w:t>
            </w:r>
          </w:p>
          <w:p>
            <w:r>
              <w:rPr>
                <w:rFonts w:ascii="Arial" w:cs="Arial" w:eastAsia="Arial" w:hAnsi="Arial"/>
                <w:b w:val="false"/>
                <w:bCs w:val="false"/>
                <w:color w:val="1C2B2B"/>
                <w:sz w:val="18"/>
                <w:szCs w:val="18"/>
              </w:rPr>
              <w:t xml:space="preserve">(Collage)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creatively to design and make products</w:t>
            </w:r>
          </w:p>
          <w:p>
            <w:r>
              <w:rPr>
                <w:rFonts w:ascii="Arial" w:cs="Arial" w:eastAsia="Arial" w:hAnsi="Arial"/>
                <w:b w:val="false"/>
                <w:bCs w:val="false"/>
                <w:color w:val="1C2B2B"/>
                <w:sz w:val="18"/>
                <w:szCs w:val="18"/>
              </w:rPr>
              <w:t xml:space="preserve">• To develop techniques in cutting, tearing and joining</w:t>
            </w:r>
          </w:p>
          <w:p>
            <w:r>
              <w:rPr>
                <w:rFonts w:ascii="Arial" w:cs="Arial" w:eastAsia="Arial" w:hAnsi="Arial"/>
                <w:b w:val="false"/>
                <w:bCs w:val="false"/>
                <w:color w:val="1C2B2B"/>
                <w:sz w:val="18"/>
                <w:szCs w:val="18"/>
              </w:rPr>
              <w:t xml:space="preserve">• To describe textures and explain choices of materials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Sorting and describing a range of collage materials by texture, colour and pattern</w:t>
            </w:r>
          </w:p>
          <w:p>
            <w:r>
              <w:rPr>
                <w:rFonts w:ascii="Arial" w:cs="Arial" w:eastAsia="Arial" w:hAnsi="Arial"/>
                <w:b w:val="false"/>
                <w:bCs w:val="false"/>
                <w:color w:val="1C2B2B"/>
                <w:sz w:val="18"/>
                <w:szCs w:val="18"/>
              </w:rPr>
              <w:t xml:space="preserve">• Tearing and cutting paper to create graduated tonal effects</w:t>
            </w:r>
          </w:p>
          <w:p>
            <w:r>
              <w:rPr>
                <w:rFonts w:ascii="Arial" w:cs="Arial" w:eastAsia="Arial" w:hAnsi="Arial"/>
                <w:b w:val="false"/>
                <w:bCs w:val="false"/>
                <w:color w:val="1C2B2B"/>
                <w:sz w:val="18"/>
                <w:szCs w:val="18"/>
              </w:rPr>
              <w:t xml:space="preserve">• Studying the collage work of Henri Matisse and creating animal-themed pieces</w:t>
            </w:r>
          </w:p>
          <w:p>
            <w:r>
              <w:rPr>
                <w:rFonts w:ascii="Arial" w:cs="Arial" w:eastAsia="Arial" w:hAnsi="Arial"/>
                <w:b w:val="false"/>
                <w:bCs w:val="false"/>
                <w:color w:val="1C2B2B"/>
                <w:sz w:val="18"/>
                <w:szCs w:val="18"/>
              </w:rPr>
              <w:t xml:space="preserve">• Layering materials to build up texture and depth</w:t>
            </w:r>
          </w:p>
          <w:p>
            <w:r>
              <w:rPr>
                <w:rFonts w:ascii="Arial" w:cs="Arial" w:eastAsia="Arial" w:hAnsi="Arial"/>
                <w:b w:val="false"/>
                <w:bCs w:val="false"/>
                <w:color w:val="1C2B2B"/>
                <w:sz w:val="18"/>
                <w:szCs w:val="18"/>
              </w:rPr>
              <w:t xml:space="preserve">• Creating a collaborative class collage inspired by a natural habitat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collage, texture, layer, overlap, cut, tear, arrange, Matisse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Sculpture: Malleable Materials</w:t>
            </w:r>
          </w:p>
          <w:p>
            <w:r>
              <w:rPr>
                <w:rFonts w:ascii="Arial" w:cs="Arial" w:eastAsia="Arial" w:hAnsi="Arial"/>
                <w:b w:val="false"/>
                <w:bCs w:val="false"/>
                <w:color w:val="1C2B2B"/>
                <w:sz w:val="18"/>
                <w:szCs w:val="18"/>
              </w:rPr>
              <w:t xml:space="preserve">(Sculpture and 3D)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creatively to design and make 3D forms</w:t>
            </w:r>
          </w:p>
          <w:p>
            <w:r>
              <w:rPr>
                <w:rFonts w:ascii="Arial" w:cs="Arial" w:eastAsia="Arial" w:hAnsi="Arial"/>
                <w:b w:val="false"/>
                <w:bCs w:val="false"/>
                <w:color w:val="1C2B2B"/>
                <w:sz w:val="18"/>
                <w:szCs w:val="18"/>
              </w:rPr>
              <w:t xml:space="preserve">• To develop techniques in modelling, shaping and joining</w:t>
            </w:r>
          </w:p>
          <w:p>
            <w:r>
              <w:rPr>
                <w:rFonts w:ascii="Arial" w:cs="Arial" w:eastAsia="Arial" w:hAnsi="Arial"/>
                <w:b w:val="false"/>
                <w:bCs w:val="false"/>
                <w:color w:val="1C2B2B"/>
                <w:sz w:val="18"/>
                <w:szCs w:val="18"/>
              </w:rPr>
              <w:t xml:space="preserve">• To know about sculpture as an art form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clay and playdough through squeezing, rolling, pinching and coiling</w:t>
            </w:r>
          </w:p>
          <w:p>
            <w:r>
              <w:rPr>
                <w:rFonts w:ascii="Arial" w:cs="Arial" w:eastAsia="Arial" w:hAnsi="Arial"/>
                <w:b w:val="false"/>
                <w:bCs w:val="false"/>
                <w:color w:val="1C2B2B"/>
                <w:sz w:val="18"/>
                <w:szCs w:val="18"/>
              </w:rPr>
              <w:t xml:space="preserve">• Making simple pinch pots and tile forms from clay</w:t>
            </w:r>
          </w:p>
          <w:p>
            <w:r>
              <w:rPr>
                <w:rFonts w:ascii="Arial" w:cs="Arial" w:eastAsia="Arial" w:hAnsi="Arial"/>
                <w:b w:val="false"/>
                <w:bCs w:val="false"/>
                <w:color w:val="1C2B2B"/>
                <w:sz w:val="18"/>
                <w:szCs w:val="18"/>
              </w:rPr>
              <w:t xml:space="preserve">• Looking at the animal sculptures of Andy Goldsworthy and natural sculptures</w:t>
            </w:r>
          </w:p>
          <w:p>
            <w:r>
              <w:rPr>
                <w:rFonts w:ascii="Arial" w:cs="Arial" w:eastAsia="Arial" w:hAnsi="Arial"/>
                <w:b w:val="false"/>
                <w:bCs w:val="false"/>
                <w:color w:val="1C2B2B"/>
                <w:sz w:val="18"/>
                <w:szCs w:val="18"/>
              </w:rPr>
              <w:t xml:space="preserve">• Adding surface texture and pattern to clay tiles using tools and found objects</w:t>
            </w:r>
          </w:p>
          <w:p>
            <w:r>
              <w:rPr>
                <w:rFonts w:ascii="Arial" w:cs="Arial" w:eastAsia="Arial" w:hAnsi="Arial"/>
                <w:b w:val="false"/>
                <w:bCs w:val="false"/>
                <w:color w:val="1C2B2B"/>
                <w:sz w:val="18"/>
                <w:szCs w:val="18"/>
              </w:rPr>
              <w:t xml:space="preserve">• Allowing work to air dry and painting with simple colours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sculpture, 3D, clay, model, pinch, coil, texture, form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Observation of the Natural World</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drawing to record observations from the natural world</w:t>
            </w:r>
          </w:p>
          <w:p>
            <w:r>
              <w:rPr>
                <w:rFonts w:ascii="Arial" w:cs="Arial" w:eastAsia="Arial" w:hAnsi="Arial"/>
                <w:b w:val="false"/>
                <w:bCs w:val="false"/>
                <w:color w:val="1C2B2B"/>
                <w:sz w:val="18"/>
                <w:szCs w:val="18"/>
              </w:rPr>
              <w:t xml:space="preserve">• To develop increasing control and confidence with drawing tools</w:t>
            </w:r>
          </w:p>
          <w:p>
            <w:r>
              <w:rPr>
                <w:rFonts w:ascii="Arial" w:cs="Arial" w:eastAsia="Arial" w:hAnsi="Arial"/>
                <w:b w:val="false"/>
                <w:bCs w:val="false"/>
                <w:color w:val="1C2B2B"/>
                <w:sz w:val="18"/>
                <w:szCs w:val="18"/>
              </w:rPr>
              <w:t xml:space="preserve">• To begin to use a sketchbook to collect and develop ideas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Drawing plants, flowers and insects from direct observation in the school grounds</w:t>
            </w:r>
          </w:p>
          <w:p>
            <w:r>
              <w:rPr>
                <w:rFonts w:ascii="Arial" w:cs="Arial" w:eastAsia="Arial" w:hAnsi="Arial"/>
                <w:b w:val="false"/>
                <w:bCs w:val="false"/>
                <w:color w:val="1C2B2B"/>
                <w:sz w:val="18"/>
                <w:szCs w:val="18"/>
              </w:rPr>
              <w:t xml:space="preserve">• Exploring how to show detail by looking carefully before drawing</w:t>
            </w:r>
          </w:p>
          <w:p>
            <w:r>
              <w:rPr>
                <w:rFonts w:ascii="Arial" w:cs="Arial" w:eastAsia="Arial" w:hAnsi="Arial"/>
                <w:b w:val="false"/>
                <w:bCs w:val="false"/>
                <w:color w:val="1C2B2B"/>
                <w:sz w:val="18"/>
                <w:szCs w:val="18"/>
              </w:rPr>
              <w:t xml:space="preserve">• Comparing drawings with those of the artist Georgia O'Keeffe</w:t>
            </w:r>
          </w:p>
          <w:p>
            <w:r>
              <w:rPr>
                <w:rFonts w:ascii="Arial" w:cs="Arial" w:eastAsia="Arial" w:hAnsi="Arial"/>
                <w:b w:val="false"/>
                <w:bCs w:val="false"/>
                <w:color w:val="1C2B2B"/>
                <w:sz w:val="18"/>
                <w:szCs w:val="18"/>
              </w:rPr>
              <w:t xml:space="preserve">• Using coloured pencils to add colour to observational drawings</w:t>
            </w:r>
          </w:p>
          <w:p>
            <w:r>
              <w:rPr>
                <w:rFonts w:ascii="Arial" w:cs="Arial" w:eastAsia="Arial" w:hAnsi="Arial"/>
                <w:b w:val="false"/>
                <w:bCs w:val="false"/>
                <w:color w:val="1C2B2B"/>
                <w:sz w:val="18"/>
                <w:szCs w:val="18"/>
              </w:rPr>
              <w:t xml:space="preserve">• Sharing and reflecting on drawings in a class review session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observation, detail, careful looking, sketch, natural world, coloured pencil, proportion, shape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build on these foundations by developing greater control and intention in their mark-making, exploring self-portraiture in drawing, colour mixing in painting, relief printing, textured collage and construction-based sculpture. They begin to use sketchbooks more independently as a place for recording and developing ideas.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Art and Design scheme of work</dc:title>
  <dc:creator>Staffroom</dc:creator>
  <dc:description>Year 1 Art and Design scheme of work. Free from https://staffroom-ai.com/lesson-plans/art-and-design/year-1/scheme-of-work</dc:description>
  <cp:lastModifiedBy>Un-named</cp:lastModifiedBy>
  <cp:revision>1</cp:revision>
  <dcterms:created xsi:type="dcterms:W3CDTF">2026-10-12T22:24:21.251Z</dcterms:created>
  <dcterms:modified xsi:type="dcterms:W3CDTF">2026-10-12T22:24:21.251Z</dcterms:modified>
</cp:coreProperties>
</file>

<file path=docProps/custom.xml><?xml version="1.0" encoding="utf-8"?>
<Properties xmlns="http://schemas.openxmlformats.org/officeDocument/2006/custom-properties" xmlns:vt="http://schemas.openxmlformats.org/officeDocument/2006/docPropsVTypes"/>
</file>