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Pictograms and Data: Year 2 Computing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60 minutes · National Curriculum: Computing KS1 — use technology purposefully to create, organise, store, manipulate and retrieve digital content; recognise common uses of information technology beyond school.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are introduced to the concept of data as information that can be collected, organised, and represented visually. They conduct a simple class survey, record results using tally marks, and then transfer their data into a pictogram using age-appropriate software. Pupils practise reading pictograms to answer questions and begin to understand that the same data can be presented in different ways to communicate different things.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that data is information that can be collected and organised.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Collect data using a tally chart and transfer it accurately into a pictogram.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Read and interpret a pictogram to answer simple questions about the data.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what a pictogram shows and why using pictures makes data easier to understand.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count objects and record totals.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answering questions from simple bar charts in Maths.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data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Information that has been collected, for example answers to a survey question.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pictogram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chart that uses pictures or symbols to represent data, where each picture stands for a set number.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tally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way of counting by making marks in groups of five.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symbol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picture used to represent something else, for example one apple symbol stands for two pupils.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total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complete amount when everything is added together.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survey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set of questions asked to collect information from a group of people.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pupils a pre-made pictogram about a fun topic (e.g. favourite animals from a picture book). Ask three questions: which animal did the most pupils choose? How many pupils chose a cat? How many more chose dogs than rabbits? Establish that we can answer these questions just by reading the chart — introduce the word 'data'.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Explain that before we make a pictogram we need to collect data. Model a quick class vote on a question (e.g. favourite fruit: apple, banana, orange, strawberry). Record results on the board using tally marks, explain that each group of five makes counting easier, and then count the totals. Demonstrate entering these totals into a simple pictogram tool (e.g. J2Data, Purple Mash, or a Google Sheets pictogram template), choosing a symbol and setting the value per symbol.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conduct their own mini-survey in pairs, asking five classmates a question (pre-agreed, e.g. favourite colour from four options). They record responses using tally marks on a printed template, count totals, and then enter the data into the pictogram software with support. Teacher circulates, prompting: which column is tallest? What does that mean?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are given a completed pictogram showing data about reading (e.g. number of books read in a week by different children). They answer a set of written questions independently: who read the most books? How many books did Maya read? How many more books did Theo read than Sam?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Share two pictograms created by different pairs showing the same survey data but with different symbols or scales. Ask: do they show the same information? Which is easier to read? Why? Discuss: the way we present data affects how easy it is to understand.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assume that one picture always means one item — always check and state clearly what each symbol represents before they begin reading or creating.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Tally marks are sometimes drawn incorrectly with the fifth mark placed alongside rather than crossing the group — model the crossing diagonal explicitly.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staffroom-ai.com/lesson-plans/computing/year-2/pictograms-and-data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Pictograms and Data lesson plan</dc:title>
  <dc:creator>Staffroom</dc:creator>
  <dc:description>Year 2 Pictograms and Data lesson plan. Free from https://staffroom-ai.com/lesson-plans/computing/year-2/pictograms-and-data</dc:description>
  <cp:lastModifiedBy>Un-named</cp:lastModifiedBy>
  <cp:revision>1</cp:revision>
  <dcterms:created xsi:type="dcterms:W3CDTF">2026-10-12T23:10:25.983Z</dcterms:created>
  <dcterms:modified xsi:type="dcterms:W3CDTF">2026-10-12T23:10:25.983Z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