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Coordination and Subordination: Year 2 English lesson plan</w:t>
      </w:r>
    </w:p>
    <w:p>
      <w:pPr>
        <w:spacing w:after="280"/>
      </w:pPr>
      <w:r>
        <w:rPr>
          <w:rFonts w:ascii="Arial" w:cs="Arial" w:eastAsia="Arial" w:hAnsi="Arial"/>
          <w:color w:val="6B8080"/>
          <w:sz w:val="22"/>
          <w:szCs w:val="22"/>
        </w:rPr>
        <w:t xml:space="preserve">KS1 · 60 minutes · National Curriculum: English Appendix 2 — Grammar: coordination (or, and, but) and subordination (when, if, that, because)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use coordinating conjunctions (or, and, but) and subordinating conjunctions (when, if, that, because) to build more complex sentences. They explore how different conjunctions change the relationship between ideas and practise using a range of them in their writing.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coordinating conjunctions (or, and, but) to join clauses of equal importance.</w:t>
      </w:r>
    </w:p>
    <w:p>
      <w:pPr>
        <w:pStyle w:val="ListParagraph"/>
        <w:numPr>
          <w:ilvl w:val="0"/>
          <w:numId w:val="1"/>
        </w:numPr>
        <w:spacing w:after="80"/>
      </w:pPr>
      <w:r>
        <w:rPr>
          <w:rFonts w:ascii="Arial" w:cs="Arial" w:eastAsia="Arial" w:hAnsi="Arial"/>
          <w:color w:val="1C2B2B"/>
          <w:sz w:val="22"/>
          <w:szCs w:val="22"/>
        </w:rPr>
        <w:t xml:space="preserve">Use subordinating conjunctions (when, if, that, because) to add extra information.</w:t>
      </w:r>
    </w:p>
    <w:p>
      <w:pPr>
        <w:pStyle w:val="ListParagraph"/>
        <w:numPr>
          <w:ilvl w:val="0"/>
          <w:numId w:val="1"/>
        </w:numPr>
        <w:spacing w:after="80"/>
      </w:pPr>
      <w:r>
        <w:rPr>
          <w:rFonts w:ascii="Arial" w:cs="Arial" w:eastAsia="Arial" w:hAnsi="Arial"/>
          <w:color w:val="1C2B2B"/>
          <w:sz w:val="22"/>
          <w:szCs w:val="22"/>
        </w:rPr>
        <w:t xml:space="preserve">Understand that subordinating conjunctions create a dependent relationship between clauses.</w:t>
      </w:r>
    </w:p>
    <w:p>
      <w:pPr>
        <w:pStyle w:val="ListParagraph"/>
        <w:numPr>
          <w:ilvl w:val="0"/>
          <w:numId w:val="1"/>
        </w:numPr>
        <w:spacing w:after="80"/>
      </w:pPr>
      <w:r>
        <w:rPr>
          <w:rFonts w:ascii="Arial" w:cs="Arial" w:eastAsia="Arial" w:hAnsi="Arial"/>
          <w:color w:val="1C2B2B"/>
          <w:sz w:val="22"/>
          <w:szCs w:val="22"/>
        </w:rPr>
        <w:t xml:space="preserve">Use a range of conjunctions to write varied and interesting sentences.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use 'and' to join sentences (from Year 1).</w:t>
      </w:r>
    </w:p>
    <w:p>
      <w:pPr>
        <w:pStyle w:val="ListParagraph"/>
        <w:numPr>
          <w:ilvl w:val="0"/>
          <w:numId w:val="1"/>
        </w:numPr>
        <w:spacing w:after="80"/>
      </w:pPr>
      <w:r>
        <w:rPr>
          <w:rFonts w:ascii="Arial" w:cs="Arial" w:eastAsia="Arial" w:hAnsi="Arial"/>
          <w:color w:val="1C2B2B"/>
          <w:sz w:val="22"/>
          <w:szCs w:val="22"/>
        </w:rPr>
        <w:t xml:space="preserve">Ability to write simple sentences correctly punctuated.</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conjunction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joining word that connects two clauses or ideas.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coordinating conjunction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conjunction that joins two equally important clauses: 'or', 'and', 'but'.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subordinating conjunction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conjunction that introduces a less important clause that depends on the main clause: 'when', 'if', 'that', 'because'.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clause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with a subject and a verb.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reason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explanation of why something happened — often introduced by 'because'.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'I was tired __ I went to bed.' Ask pupils to suggest words that could go in the gap. Try 'and', 'but', 'because', 'when'. Discuss: how does the meaning change with each word?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two groups. Coordinating (or, and, but): join two equal ideas. Subordinating (when, if, that, because): add a reason, condition, or extra information. Model writing examples of each. Show that 'because' answers 'why', 'when' answers 'when', 'if' introduces a condition.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sentences by choosing the most appropriate conjunction from a selection. Then write two sentences of their own using 'but' (coordination) and 'because' (subordination).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short paragraph using at least one coordinating and two subordinating conjunctions. Topic: why they like or dislike something.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 challenge: change the conjunction in a sentence and explain how the meaning changes. E.g. 'I ate the cake because I was hungry' → 'I ate the cake when I was hungry'. Same? Different?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starting a sentence with 'Because...' and leaving it as a fragment — stress that a 'because' clause needs a main clause to complete the thought.</w:t>
      </w:r>
    </w:p>
    <w:p>
      <w:pPr>
        <w:pStyle w:val="ListParagraph"/>
        <w:numPr>
          <w:ilvl w:val="0"/>
          <w:numId w:val="1"/>
        </w:numPr>
        <w:spacing w:after="80"/>
      </w:pPr>
      <w:r>
        <w:rPr>
          <w:rFonts w:ascii="Arial" w:cs="Arial" w:eastAsia="Arial" w:hAnsi="Arial"/>
          <w:color w:val="1C2B2B"/>
          <w:sz w:val="22"/>
          <w:szCs w:val="22"/>
        </w:rPr>
        <w:t xml:space="preserve">Overusing 'and' when 'but' or 'because' would be more precise — explicitly teach when each is most appropriate.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staffroom-ai.com/lesson-plans/english/year-2/coordination-and-subordination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Coordination and Subordination lesson plan</dc:title>
  <dc:creator>Staffroom</dc:creator>
  <dc:description>Year 2 Coordination and Subordination lesson plan. Free from https://staffroom-ai.com/lesson-plans/english/year-2/coordination-and-subordination</dc:description>
  <cp:lastModifiedBy>Un-named</cp:lastModifiedBy>
  <cp:revision>1</cp:revision>
  <dcterms:created xsi:type="dcterms:W3CDTF">2026-10-12T23:13:26.085Z</dcterms:created>
  <dcterms:modified xsi:type="dcterms:W3CDTF">2026-10-12T23:13:26.085Z</dcterms:modified>
</cp:coreProperties>
</file>

<file path=docProps/custom.xml><?xml version="1.0" encoding="utf-8"?>
<Properties xmlns="http://schemas.openxmlformats.org/officeDocument/2006/custom-properties" xmlns:vt="http://schemas.openxmlformats.org/officeDocument/2006/docPropsVTypes"/>
</file>