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Contrasting Locations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human feature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feature made by people, e.g. houses, roads, shops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physical feature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natural feature, e.g. rivers, mountains, forests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typical weather of a place over a long time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culture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of life, beliefs, food, and traditions of a group of people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settlement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place where people live, from a small village to a large city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non-European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From a continent other than Europe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staffroom-ai.com/lesson-plans/geography/year-2/contrasting-locations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Contrasting Locations word mat</dc:title>
  <dc:creator>Staffroom</dc:creator>
  <dc:description>Year 2 Contrasting Locations word mat. Free from https://staffroom-ai.com/lesson-plans/geography/year-2/contrasting-locations</dc:description>
  <cp:lastModifiedBy>Un-named</cp:lastModifiedBy>
  <cp:revision>1</cp:revision>
  <dcterms:created xsi:type="dcterms:W3CDTF">2026-10-12T23:12:37.279Z</dcterms:created>
  <dcterms:modified xsi:type="dcterms:W3CDTF">2026-10-12T23:12:37.279Z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