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Anglo-Saxons: Year 4 History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History KS2 — Britain's settlement by Anglo-Saxons and Scots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investigate the settlement of Britain by Anglo-Saxons and Scots after the Romans left. They explore where the Anglo-Saxons came from, why they settled, how they organised their kingdoms, what they believed, and how the spread of Christianity changed Anglo-Saxon society.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who the Anglo-Saxons were and where they came from.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key features of Anglo-Saxon life, including kingdoms, religion, and culture.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why Anglo-Saxons converted to Christianity and how this changed Britain.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evidence from manuscripts and artefacts to find out about the Anglo-Saxon period.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Roman Britain.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the concept of invasion and settlement.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Basic familiarity with using artefacts and manuscripts as sources.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Anglo-Saxon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People from Germanic tribes (Angles, Saxons, Jutes) who settled in Britain from around AD 450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settlement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place where people came to live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kingdom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territory ruled by a king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missionary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Someone who travels to spread their religious beliefs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manuscript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hand-written book, often produced by monks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pagan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Someone who follows a religion that is not Christianity, Judaism, or Islam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map of Europe. Ask: after the Romans left Britain in AD 410, who might have wanted to come here? Collect ideas. Introduce the Angles, Saxons, and Jutes from modern-day Germany, Denmark, and the Netherlands.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Cover the key themes: arrival and settlement (AD 450–600) — tribes crossing the North Sea, pushing Celtic people west; kingdoms (the Heptarchy) — Northumbria, Mercia, Wessex, etc.; daily life — farming, villages, crafts, feasts; religion — originally pagan (Woden, Thor), then conversion to Christianity after St Augustine's mission in AD 597; legacy — English language (many everyday words have Anglo-Saxon roots), place names (-ton, -ham, -ley), legal system.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Examine the Sutton Hoo helmet image. What does it tell us about Anglo-Saxon craftsmanship, wealth, and warfare? Pupils write three inferences from the artefact: 'I can see… This suggests…'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short description of a day in the life of an Anglo-Saxon villager, incorporating at least four historical vocabulary words and one reference to a primary source (Sutton Hoo, Lindisfarne Gospels, or Bede's writing).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Anglo-Saxon word origins activity: present 10 common English words with Anglo-Saxon roots (e.g. 'house' from 'hus', 'bread' from 'brēad'). Discuss: how do place names around us reflect Anglo-Saxon settlement? What does this tell us about their legacy?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think the Anglo-Saxons replaced the Romans immediately — there was a transition period and the two cultures overlapped briefly.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'Anglo-Saxon' refers to one unified people — it was actually several distinct tribes who gradually developed a shared identity.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staffroom-ai.com/lesson-plans/history/year-4/anglo-saxons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Anglo-Saxons lesson plan</dc:title>
  <dc:creator>Staffroom</dc:creator>
  <dc:description>Year 4 Anglo-Saxons lesson plan. Free from https://staffroom-ai.com/lesson-plans/history/year-4/anglo-saxons</dc:description>
  <cp:lastModifiedBy>Un-named</cp:lastModifiedBy>
  <cp:revision>1</cp:revision>
  <dcterms:created xsi:type="dcterms:W3CDTF">2026-10-12T23:13:25.574Z</dcterms:created>
  <dcterms:modified xsi:type="dcterms:W3CDTF">2026-10-12T23:13:25.574Z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