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Ancient Greece: Year 5 History lesson plan</w:t>
      </w:r>
    </w:p>
    <w:p>
      <w:pPr>
        <w:spacing w:after="280"/>
      </w:pPr>
      <w:r>
        <w:rPr>
          <w:rFonts w:ascii="Arial" w:cs="Arial" w:eastAsia="Arial" w:hAnsi="Arial"/>
          <w:color w:val="6B8080"/>
          <w:sz w:val="22"/>
          <w:szCs w:val="22"/>
        </w:rPr>
        <w:t xml:space="preserve">KS2 · 60 minutes · National Curriculum: History KS2 — Ancient Greece — a study of Greek life and achievements and their influence on the western world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explore Ancient Greek civilisation — its city-states, democracy, mythology, the Olympic Games, philosophy, and its lasting influence on the modern world. They examine primary and secondary sources to understand how Greek ideas in politics, science, and the arts continue to shape our lives.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Describe key features of life in Ancient Greece, including city-states and democracy.</w:t>
      </w:r>
    </w:p>
    <w:p>
      <w:pPr>
        <w:pStyle w:val="ListParagraph"/>
        <w:numPr>
          <w:ilvl w:val="0"/>
          <w:numId w:val="1"/>
        </w:numPr>
        <w:spacing w:after="80"/>
      </w:pPr>
      <w:r>
        <w:rPr>
          <w:rFonts w:ascii="Arial" w:cs="Arial" w:eastAsia="Arial" w:hAnsi="Arial"/>
          <w:color w:val="1C2B2B"/>
          <w:sz w:val="22"/>
          <w:szCs w:val="22"/>
        </w:rPr>
        <w:t xml:space="preserve">Understand the significance of Greek mythology, philosophy, and the Olympic Games.</w:t>
      </w:r>
    </w:p>
    <w:p>
      <w:pPr>
        <w:pStyle w:val="ListParagraph"/>
        <w:numPr>
          <w:ilvl w:val="0"/>
          <w:numId w:val="1"/>
        </w:numPr>
        <w:spacing w:after="80"/>
      </w:pPr>
      <w:r>
        <w:rPr>
          <w:rFonts w:ascii="Arial" w:cs="Arial" w:eastAsia="Arial" w:hAnsi="Arial"/>
          <w:color w:val="1C2B2B"/>
          <w:sz w:val="22"/>
          <w:szCs w:val="22"/>
        </w:rPr>
        <w:t xml:space="preserve">Explain the Greek contribution to modern democracy, science, and the arts.</w:t>
      </w:r>
    </w:p>
    <w:p>
      <w:pPr>
        <w:pStyle w:val="ListParagraph"/>
        <w:numPr>
          <w:ilvl w:val="0"/>
          <w:numId w:val="1"/>
        </w:numPr>
        <w:spacing w:after="80"/>
      </w:pPr>
      <w:r>
        <w:rPr>
          <w:rFonts w:ascii="Arial" w:cs="Arial" w:eastAsia="Arial" w:hAnsi="Arial"/>
          <w:color w:val="1C2B2B"/>
          <w:sz w:val="22"/>
          <w:szCs w:val="22"/>
        </w:rPr>
        <w:t xml:space="preserve">Use a range of sources to investigate Ancient Greek civilisation.</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Understanding of chronology — awareness that Ancient Greece predates Roman Britain.</w:t>
      </w:r>
    </w:p>
    <w:p>
      <w:pPr>
        <w:pStyle w:val="ListParagraph"/>
        <w:numPr>
          <w:ilvl w:val="0"/>
          <w:numId w:val="1"/>
        </w:numPr>
        <w:spacing w:after="80"/>
      </w:pPr>
      <w:r>
        <w:rPr>
          <w:rFonts w:ascii="Arial" w:cs="Arial" w:eastAsia="Arial" w:hAnsi="Arial"/>
          <w:color w:val="1C2B2B"/>
          <w:sz w:val="22"/>
          <w:szCs w:val="22"/>
        </w:rPr>
        <w:t xml:space="preserve">Experience analysing sources including images and written texts.</w:t>
      </w:r>
    </w:p>
    <w:p>
      <w:pPr>
        <w:pStyle w:val="ListParagraph"/>
        <w:numPr>
          <w:ilvl w:val="0"/>
          <w:numId w:val="1"/>
        </w:numPr>
        <w:spacing w:after="80"/>
      </w:pPr>
      <w:r>
        <w:rPr>
          <w:rFonts w:ascii="Arial" w:cs="Arial" w:eastAsia="Arial" w:hAnsi="Arial"/>
          <w:color w:val="1C2B2B"/>
          <w:sz w:val="22"/>
          <w:szCs w:val="22"/>
        </w:rPr>
        <w:t xml:space="preserve">Familiarity with the concept of legacy from other historical studies.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city-state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independent state consisting of a city and its surrounding territory (e.g. Athens, Sparta)</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democracy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system of government where citizens vote to make decisions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mythology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collection of traditional stories explaining nature, history, and customs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philosophy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study of knowledge, existence, and how we should live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Olympics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Athletic games held every four years in ancient Olympia in honour of Zeus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legacy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Something passed down from an earlier time that continues to influence the present</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pupils to think of five words connected to Ancient Greece. Collect responses on the board. Likely answers: Zeus, Olympics, columns, myths. Discuss: how many of these things still exist in some form today?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Organise teaching around four themes. City-states: Athens vs Sparta — contrast democratic Athens (citizens could vote) with militaristic Sparta (focus on warrior training). Democracy: Athens in the 5th century BC — who could vote? (free male citizens only — not women, slaves, or foreigners). How is modern democracy different? Mythology: Zeus, Athena, Poseidon — stories explaining the world. Philosophers: Socrates, Plato, Aristotle — asking big questions. Olympic Games: began 776 BC; only Greek men; athletes competed naked; truce between warring city-states. Legacy: architecture (columns), medicine (Hippocratic oath), theatre, democracy, the Olympic Games, mathematics (Pythagoras), astronomy.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Source analysis: pupils examine an image of the Parthenon, an Athenian pot showing an Olympic athlete, and an extract from Pericles' Funeral Oration. For each: what does this source tell us about Greek values? What can't it tell us?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choose one aspect of Ancient Greece and create an 'Impact Card': what was it? When did it develop? How has it shaped the modern world? Give one specific example. (Options: democracy, the Olympics, philosophy, theatre, architecture, medicine.)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Gallery walk of Impact Cards. Discuss: which Greek contribution do you think has had the most lasting effect? Why? Is it always easy to tell how much of 'our' culture came from the Greeks, and how much came from other civilisations?</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Ancient Greece was one unified country — it was a collection of independent city-states that were often at war with each other.</w:t>
      </w:r>
    </w:p>
    <w:p>
      <w:pPr>
        <w:pStyle w:val="ListParagraph"/>
        <w:numPr>
          <w:ilvl w:val="0"/>
          <w:numId w:val="1"/>
        </w:numPr>
        <w:spacing w:after="80"/>
      </w:pPr>
      <w:r>
        <w:rPr>
          <w:rFonts w:ascii="Arial" w:cs="Arial" w:eastAsia="Arial" w:hAnsi="Arial"/>
          <w:color w:val="1C2B2B"/>
          <w:sz w:val="22"/>
          <w:szCs w:val="22"/>
        </w:rPr>
        <w:t xml:space="preserve">Greek democracy was like modern democracy — only a small minority (free adult male citizens) could participate; women, slaves, and foreigners were excluded.</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staffroom-ai.com/lesson-plans/history/year-5/ancient-greece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Ancient Greece lesson plan</dc:title>
  <dc:creator>Staffroom</dc:creator>
  <dc:description>Year 5 Ancient Greece lesson plan. Free from https://staffroom-ai.com/lesson-plans/history/year-5/ancient-greece</dc:description>
  <cp:lastModifiedBy>Un-named</cp:lastModifiedBy>
  <cp:revision>1</cp:revision>
  <dcterms:created xsi:type="dcterms:W3CDTF">2026-10-12T23:13:20.200Z</dcterms:created>
  <dcterms:modified xsi:type="dcterms:W3CDTF">2026-10-12T23:13:20.200Z</dcterms:modified>
</cp:coreProperties>
</file>

<file path=docProps/custom.xml><?xml version="1.0" encoding="utf-8"?>
<Properties xmlns="http://schemas.openxmlformats.org/officeDocument/2006/custom-properties" xmlns:vt="http://schemas.openxmlformats.org/officeDocument/2006/docPropsVTypes"/>
</file>