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Place Value to 20: Year 1 Maths lesson plan</w:t>
      </w:r>
    </w:p>
    <w:p>
      <w:pPr>
        <w:spacing w:after="280"/>
      </w:pPr>
      <w:r>
        <w:rPr>
          <w:rFonts w:ascii="Arial" w:cs="Arial" w:eastAsia="Arial" w:hAnsi="Arial"/>
          <w:color w:val="6B8080"/>
          <w:sz w:val="22"/>
          <w:szCs w:val="22"/>
        </w:rPr>
        <w:t xml:space="preserve">KS1 · 60 minutes · National Curriculum: Mathematics — Number: place value (within 20), Year 1</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develop their understanding of place value for numbers up to 20, learning to represent, partition, and order these numbers. They explore the structure of teen numbers as 'ten and some more', connecting this to concrete representations using objects and ten frames.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Count reliably to 20 and back.</w:t>
      </w:r>
    </w:p>
    <w:p>
      <w:pPr>
        <w:pStyle w:val="ListParagraph"/>
        <w:numPr>
          <w:ilvl w:val="0"/>
          <w:numId w:val="1"/>
        </w:numPr>
        <w:spacing w:after="80"/>
      </w:pPr>
      <w:r>
        <w:rPr>
          <w:rFonts w:ascii="Arial" w:cs="Arial" w:eastAsia="Arial" w:hAnsi="Arial"/>
          <w:color w:val="1C2B2B"/>
          <w:sz w:val="22"/>
          <w:szCs w:val="22"/>
        </w:rPr>
        <w:t xml:space="preserve">Represent numbers to 20 using objects, ten frames, and numerals.</w:t>
      </w:r>
    </w:p>
    <w:p>
      <w:pPr>
        <w:pStyle w:val="ListParagraph"/>
        <w:numPr>
          <w:ilvl w:val="0"/>
          <w:numId w:val="1"/>
        </w:numPr>
        <w:spacing w:after="80"/>
      </w:pPr>
      <w:r>
        <w:rPr>
          <w:rFonts w:ascii="Arial" w:cs="Arial" w:eastAsia="Arial" w:hAnsi="Arial"/>
          <w:color w:val="1C2B2B"/>
          <w:sz w:val="22"/>
          <w:szCs w:val="22"/>
        </w:rPr>
        <w:t xml:space="preserve">Understand that teen numbers are made of one ten and some ones.</w:t>
      </w:r>
    </w:p>
    <w:p>
      <w:pPr>
        <w:pStyle w:val="ListParagraph"/>
        <w:numPr>
          <w:ilvl w:val="0"/>
          <w:numId w:val="1"/>
        </w:numPr>
        <w:spacing w:after="80"/>
      </w:pPr>
      <w:r>
        <w:rPr>
          <w:rFonts w:ascii="Arial" w:cs="Arial" w:eastAsia="Arial" w:hAnsi="Arial"/>
          <w:color w:val="1C2B2B"/>
          <w:sz w:val="22"/>
          <w:szCs w:val="22"/>
        </w:rPr>
        <w:t xml:space="preserve">Order and compare numbers to 20 using the language of more and fewer.</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Secure counting to 10 and knowledge of number bonds to 10.</w:t>
      </w:r>
    </w:p>
    <w:p>
      <w:pPr>
        <w:pStyle w:val="ListParagraph"/>
        <w:numPr>
          <w:ilvl w:val="0"/>
          <w:numId w:val="1"/>
        </w:numPr>
        <w:spacing w:after="80"/>
      </w:pPr>
      <w:r>
        <w:rPr>
          <w:rFonts w:ascii="Arial" w:cs="Arial" w:eastAsia="Arial" w:hAnsi="Arial"/>
          <w:color w:val="1C2B2B"/>
          <w:sz w:val="22"/>
          <w:szCs w:val="22"/>
        </w:rPr>
        <w:t xml:space="preserve">Ability to read and write numerals 0–10.</w:t>
      </w:r>
    </w:p>
    <w:p>
      <w:pPr>
        <w:pStyle w:val="ListParagraph"/>
        <w:numPr>
          <w:ilvl w:val="0"/>
          <w:numId w:val="1"/>
        </w:numPr>
        <w:spacing w:after="80"/>
      </w:pPr>
      <w:r>
        <w:rPr>
          <w:rFonts w:ascii="Arial" w:cs="Arial" w:eastAsia="Arial" w:hAnsi="Arial"/>
          <w:color w:val="1C2B2B"/>
          <w:sz w:val="22"/>
          <w:szCs w:val="22"/>
        </w:rPr>
        <w:t xml:space="preserve">Experience using ten frames with numbers to 10.</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digit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single number symbol from 0 to 9.</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tens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Groups of ten objects.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ones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Single objects; units.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teen number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number from 13 to 19, made of one ten and some ones.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ten frame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grid of ten boxes used to represent and organise numbers up to 10 or 20.</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partition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split a number into its parts, e.g. 14 = 10 + 4.</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Count together to 20 using a number line. Then count back from 20. Show a ten frame with 14 objects: 'How many? How do you know?' Establish that we can see the ten and the four extra.</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Use Dienes blocks or counters: build numbers 11–20 as one full ten frame plus extra ones. Establish the structure: 14 = 10 + 4. Write the numeral and the partition. Compare: 'Which is more, 14 or 17? How do you know?'</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build numbers on double ten frames using counters, write the numeral, and write the partition. Sequence: 'show me 13... show me 18... which is more?'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complete a number representation activity: draw counters on a ten frame, write the numeral, write the partition (e.g. 16 = 10 + ☐). Then order five numbers from smallest to largest.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ten frame with some counters. Ask: 'What number is this? How many more to make 20?' Pupils show answers on whiteboards.</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write teen numbers back to front (e.g. '41' for fourteen) — the spoken form 'four-teen' suggests the 4 first; use Dienes and ten frames to show the ten is always first.</w:t>
      </w:r>
    </w:p>
    <w:p>
      <w:pPr>
        <w:pStyle w:val="ListParagraph"/>
        <w:numPr>
          <w:ilvl w:val="0"/>
          <w:numId w:val="1"/>
        </w:numPr>
        <w:spacing w:after="80"/>
      </w:pPr>
      <w:r>
        <w:rPr>
          <w:rFonts w:ascii="Arial" w:cs="Arial" w:eastAsia="Arial" w:hAnsi="Arial"/>
          <w:color w:val="1C2B2B"/>
          <w:sz w:val="22"/>
          <w:szCs w:val="22"/>
        </w:rPr>
        <w:t xml:space="preserve">Thinking that 'teens' start at 10 — reinforce that 10, 11, and 12 exist before the '-teen' pattern begins at 13.</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staffroom-ai.com/lesson-plans/maths/year-1/place-value-to-20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1 Place Value to 20 lesson plan</dc:title>
  <dc:creator>Staffroom</dc:creator>
  <dc:description>Year 1 Place Value to 20 lesson plan. Free from https://staffroom-ai.com/lesson-plans/maths/year-1/place-value-to-20</dc:description>
  <cp:lastModifiedBy>Un-named</cp:lastModifiedBy>
  <cp:revision>1</cp:revision>
  <dcterms:created xsi:type="dcterms:W3CDTF">2026-10-12T23:11:19.375Z</dcterms:created>
  <dcterms:modified xsi:type="dcterms:W3CDTF">2026-10-12T23:11:19.376Z</dcterms:modified>
</cp:coreProperties>
</file>

<file path=docProps/custom.xml><?xml version="1.0" encoding="utf-8"?>
<Properties xmlns="http://schemas.openxmlformats.org/officeDocument/2006/custom-properties" xmlns:vt="http://schemas.openxmlformats.org/officeDocument/2006/docPropsVTypes"/>
</file>