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Games — Sending and Receiving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move a ball or object towards another person or a target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receive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catch or stop an object that has been sent to you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rally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Sending and receiving a ball back and forth between two people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target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place or person you are aiming at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aim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direct your throw, roll or kick towards where you want it to go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co-operate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Working with someone else towards a shared goal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staffroom-ai.com/lesson-plans/pe/year-1/games-sending-receiving-year-1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Games — Sending and Receiving word mat</dc:title>
  <dc:creator>Staffroom</dc:creator>
  <dc:description>Year 1 Games — Sending and Receiving word mat. Free from https://staffroom-ai.com/lesson-plans/pe/year-1/games-sending-receiving-year-1</dc:description>
  <cp:lastModifiedBy>Un-named</cp:lastModifiedBy>
  <cp:revision>1</cp:revision>
  <dcterms:created xsi:type="dcterms:W3CDTF">2026-10-12T23:13:26.677Z</dcterms:created>
  <dcterms:modified xsi:type="dcterms:W3CDTF">2026-10-12T23:13:26.677Z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