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Personal Safety and Boundaries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boundary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line or limit that defines what is and is not acceptable for you.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body autonomy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right to make decisions about your own body.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consent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Agreeing to something of your own free will, without pressure.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assertive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Expressing your needs clearly and confidently, without being unkind.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private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Something that belongs only to you and is not for others to see or touch without permission.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secret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Information that is kept from others — some secrets are safe fun but unsafe secrets should always be shared with a trusted adult.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staffroom-ai.com/lesson-plans/pshe/year-3/personal-safety-and-boundaries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Personal Safety and Boundaries word mat</dc:title>
  <dc:creator>Staffroom</dc:creator>
  <dc:description>Year 3 Personal Safety and Boundaries word mat. Free from https://staffroom-ai.com/lesson-plans/pshe/year-3/personal-safety-and-boundaries</dc:description>
  <cp:lastModifiedBy>Un-named</cp:lastModifiedBy>
  <cp:revision>1</cp:revision>
  <dcterms:created xsi:type="dcterms:W3CDTF">2026-10-12T23:13:25.681Z</dcterms:created>
  <dcterms:modified xsi:type="dcterms:W3CDTF">2026-10-12T23:13:25.681Z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