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Growing and Changing: Year 5 PSHE lesson plan</w:t>
      </w:r>
    </w:p>
    <w:p>
      <w:pPr>
        <w:spacing w:after="280"/>
      </w:pPr>
      <w:r>
        <w:rPr>
          <w:rFonts w:ascii="Arial" w:cs="Arial" w:eastAsia="Arial" w:hAnsi="Arial"/>
          <w:color w:val="6B8080"/>
          <w:sz w:val="22"/>
          <w:szCs w:val="22"/>
        </w:rPr>
        <w:t xml:space="preserve">KS2 · 60 minutes · National Curriculum: PSHE — Health and Wellbeing: puberty, physical and emotional changes, menstruation, personal hygiene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begin to understand the physical and emotional changes associated with puberty. Lessons are delivered with sensitivity, emphasising that change is normal, happens at different rates, and can be discussed with trusted adults.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puberty is a normal part of growing up that affects everyone.</w:t>
      </w:r>
    </w:p>
    <w:p>
      <w:pPr>
        <w:pStyle w:val="ListParagraph"/>
        <w:numPr>
          <w:ilvl w:val="0"/>
          <w:numId w:val="1"/>
        </w:numPr>
        <w:spacing w:after="80"/>
      </w:pPr>
      <w:r>
        <w:rPr>
          <w:rFonts w:ascii="Arial" w:cs="Arial" w:eastAsia="Arial" w:hAnsi="Arial"/>
          <w:color w:val="1C2B2B"/>
          <w:sz w:val="22"/>
          <w:szCs w:val="22"/>
        </w:rPr>
        <w:t xml:space="preserve">Identify the main physical changes associated with puberty for all bodies.</w:t>
      </w:r>
    </w:p>
    <w:p>
      <w:pPr>
        <w:pStyle w:val="ListParagraph"/>
        <w:numPr>
          <w:ilvl w:val="0"/>
          <w:numId w:val="1"/>
        </w:numPr>
        <w:spacing w:after="80"/>
      </w:pPr>
      <w:r>
        <w:rPr>
          <w:rFonts w:ascii="Arial" w:cs="Arial" w:eastAsia="Arial" w:hAnsi="Arial"/>
          <w:color w:val="1C2B2B"/>
          <w:sz w:val="22"/>
          <w:szCs w:val="22"/>
        </w:rPr>
        <w:t xml:space="preserve">Recognise that emotional changes during puberty are normal and linked to hormones.</w:t>
      </w:r>
    </w:p>
    <w:p>
      <w:pPr>
        <w:pStyle w:val="ListParagraph"/>
        <w:numPr>
          <w:ilvl w:val="0"/>
          <w:numId w:val="1"/>
        </w:numPr>
        <w:spacing w:after="80"/>
      </w:pPr>
      <w:r>
        <w:rPr>
          <w:rFonts w:ascii="Arial" w:cs="Arial" w:eastAsia="Arial" w:hAnsi="Arial"/>
          <w:color w:val="1C2B2B"/>
          <w:sz w:val="22"/>
          <w:szCs w:val="22"/>
        </w:rPr>
        <w:t xml:space="preserve">Know where to go for reliable information and support about puberty.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4 PSHE: health and wellbeing, bodies and self-care.</w:t>
      </w:r>
    </w:p>
    <w:p>
      <w:pPr>
        <w:pStyle w:val="ListParagraph"/>
        <w:numPr>
          <w:ilvl w:val="0"/>
          <w:numId w:val="1"/>
        </w:numPr>
        <w:spacing w:after="80"/>
      </w:pPr>
      <w:r>
        <w:rPr>
          <w:rFonts w:ascii="Arial" w:cs="Arial" w:eastAsia="Arial" w:hAnsi="Arial"/>
          <w:color w:val="1C2B2B"/>
          <w:sz w:val="22"/>
          <w:szCs w:val="22"/>
        </w:rPr>
        <w:t xml:space="preserve">Science Year 5: life cycles, reproduction in plants and animals (depending on school sequencing).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puberty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a child's body develops into an adult body, usually between the ages of 8 and 15.</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hormone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chemical messenger in the body that triggers changes during puberty.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development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growing and changing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Keeping the body clean — becomes especially important during puberty.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trusted adult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adult such as a parent, carer, or teacher you can talk to about personal concerns.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write one question about growing up anonymously on a slip of paper. Collect and address any that relate to today's lesson. Establish ground rules for the lesson: respect, confidentiality, and the right to pass. Clarify the purpose: to give accurate information so growing up feels less confusing.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puberty is triggered by hormones and affects all bodies, though at different times and rates. Cover physical changes (using age-appropriate diagrams): changes to height, body shape, body hair, skin, and sweat glands for all bodies; additional sex-specific changes explained matter-of-factly. Cover emotional changes: mood swings, stronger feelings, changing relationships with friends and family — all driven by hormones and temporary. Discuss hygiene: washing more frequently and using deodorant become important. Emphasise: starting earlier or later than your friends is completely normal.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single-sex groups on a 'myth or fact' activity about puberty — correcting common misconceptions with accurate information. Groups share their answers with the whole class, teacher clarifying as needed.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reassuring, accurate letter to a younger fictional child who is worried about growing up, including three things they now know that are helpful to understand.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Return to the anonymous questions from the starter. Answer any remaining ones where appropriate. Signpost where pupils can find reliable information: a trusted adult, the NHS website, or a book such as 'The Usborne Growing Up Book'. Remind them that no question is too silly.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Everyone starts puberty at the same age — the range is broad (approximately 8–15); earlier or later than peers is equally normal.</w:t>
      </w:r>
    </w:p>
    <w:p>
      <w:pPr>
        <w:pStyle w:val="ListParagraph"/>
        <w:numPr>
          <w:ilvl w:val="0"/>
          <w:numId w:val="1"/>
        </w:numPr>
        <w:spacing w:after="80"/>
      </w:pPr>
      <w:r>
        <w:rPr>
          <w:rFonts w:ascii="Arial" w:cs="Arial" w:eastAsia="Arial" w:hAnsi="Arial"/>
          <w:color w:val="1C2B2B"/>
          <w:sz w:val="22"/>
          <w:szCs w:val="22"/>
        </w:rPr>
        <w:t xml:space="preserve">Puberty is only relevant to boys or only to girls — puberty affects everyone and there are many similarities alongside the differences.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staffroom-ai.com/lesson-plans/pshe/year-5/growing-and-changing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Growing and Changing lesson plan</dc:title>
  <dc:creator>Staffroom</dc:creator>
  <dc:description>Year 5 Growing and Changing lesson plan. Free from https://staffroom-ai.com/lesson-plans/pshe/year-5/growing-and-changing</dc:description>
  <cp:lastModifiedBy>Un-named</cp:lastModifiedBy>
  <cp:revision>1</cp:revision>
  <dcterms:created xsi:type="dcterms:W3CDTF">2026-10-12T23:11:15.056Z</dcterms:created>
  <dcterms:modified xsi:type="dcterms:W3CDTF">2026-10-12T23:11:15.056Z</dcterms:modified>
</cp:coreProperties>
</file>

<file path=docProps/custom.xml><?xml version="1.0" encoding="utf-8"?>
<Properties xmlns="http://schemas.openxmlformats.org/officeDocument/2006/custom-properties" xmlns:vt="http://schemas.openxmlformats.org/officeDocument/2006/docPropsVTypes"/>
</file>