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Nutrition and Skeletons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nutrition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of taking in and using food for energy and growth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nutrient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substance in food that the body needs to function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skeleton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framework of bones that supports and protects the body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cartilage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Tough, flexible tissue found at joints that cushions bones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muscle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Tissue that contracts to produce movement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antagonistic pair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Two muscles that work in opposite directions to move a joint (e.g. bicep and tricep)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staffroom-ai.com/lesson-plans/science/year-3/nutrition-and-skeletons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Nutrition and Skeletons word mat</dc:title>
  <dc:creator>Staffroom</dc:creator>
  <dc:description>Year 3 Nutrition and Skeletons word mat. Free from https://staffroom-ai.com/lesson-plans/science/year-3/nutrition-and-skeletons</dc:description>
  <cp:lastModifiedBy>Un-named</cp:lastModifiedBy>
  <cp:revision>1</cp:revision>
  <dcterms:created xsi:type="dcterms:W3CDTF">2026-10-12T23:13:31.246Z</dcterms:created>
  <dcterms:modified xsi:type="dcterms:W3CDTF">2026-10-12T23:13:31.246Z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