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Forces and Gravity, lesson 2 of 5: Air Resistance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Science — Forces, Year 5: identify the effects of air resistance; notes and guidance: falling objects, parachutes and sycamore seeds; designing parachutes and fair testing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6"/>
        <w:gridCol w:w="3335"/>
        <w:gridCol w:w="3335"/>
      </w:tblGrid>
      <w:tr>
        <w:trPr>
          <w:tblHeader/>
        </w:trPr>
        <w:tc>
          <w:tcPr>
            <w:tcW w:type="pct" w:w="17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16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16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off"/>
        </w:trPr>
        <w:tc>
          <w:tcPr>
            <w:tcW w:type="pct" w:w="1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1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16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The second of five Forces and Gravity lessons. Pupils learn that air resistance is a force that pushes against objects moving through air and slows them down. They observe falling paper, cupcake cases and sycamore seeds, then plan and carry out a fair test to find out how the size of a parachute affects how quickly it falls.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that air resistance is a force that acts against objects moving through air.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how a larger surface area increases air resistance.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Plan a fair test, changing one variable and keeping the others the same.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results to explain which parachute design falls most slowly.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what air resistance is and which way it acts.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why a bigger parachute falls more slowly.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say what I changed, measured and kept the same in my fair test.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use my results to write a conclusion.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 that gravity pulls unsupported objects towards the Earth (lesson 1).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Draw simple force arrows (lesson 1).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stopwatch and record results in a table.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7"/>
        <w:gridCol w:w="7580"/>
      </w:tblGrid>
      <w:tr>
        <w:trPr>
          <w:tblHeader/>
        </w:trPr>
        <w:tc>
          <w:tcPr>
            <w:tcW w:type="pct" w:w="12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37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air resistance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force that pushes against an object as it moves through air, slowing it down.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surface area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How much surface an object has facing the way it moves.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parachute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canopy that catches lots of air to slow a fall.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fair test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An investigation where only one thing (variable) is changed and everything else is kept the same.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variable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Something that can change in an investigation.</w:t>
            </w:r>
          </w:p>
        </w:tc>
      </w:tr>
      <w:tr>
        <w:trPr>
          <w:tblHeader w:val="off"/>
        </w:trPr>
        <w:tc>
          <w:tcPr>
            <w:tcW w:type="pct" w:w="1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streamlined</w:t>
            </w:r>
          </w:p>
        </w:tc>
        <w:tc>
          <w:tcPr>
            <w:tcW w:type="pct" w:w="3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Shaped so that air or water flows around it easily, giving less resistance.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19"/>
        <w:gridCol w:w="1011"/>
        <w:gridCol w:w="7276"/>
      </w:tblGrid>
      <w:tr>
        <w:trPr>
          <w:tblHeader/>
        </w:trPr>
        <w:tc>
          <w:tcPr>
            <w:tcW w:type="pct" w:w="9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36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Revisit the end of lesson 1: drop a flat sheet of paper and a crumpled sheet together. They have the same weight, so why does the crumpled one land first? Then drop a single cupcake case and a sycamore seed (or a paper spinner). Pupils describe how each falls.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Explain that as an object falls it pushes air out of the way, and the air pushes back. This force is air resistance; it acts in the opposite direction to the movement. Draw force arrows on a falling parachute: gravity pulling down, air resistance pushing up. The bigger the surface pushing against the air, the more air resistance, so the slower it falls. Link to real life: skydivers, sycamore seeds, streamlined cyclists and cars that want less air resistance.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Fair test: groups make parachutes from squares of plastic bag with sides of 10 cm, 20 cm and 30 cm, using the same string and the same weight (such as a lump of plasticine). They agree what to change (canopy size), what to measure (time to fall, with a stopwatch) and what to keep the same (drop height, weight, string). Each parachute is dropped three times from the same height and the times are recorded.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out the average time for each parachute, write a conclusion (“The bigger the canopy, the …”) and explain it using the words gravity and air resistance. Challenge: suggest why we repeat each drop three times.</w:t>
            </w:r>
          </w:p>
        </w:tc>
      </w:tr>
      <w:tr>
        <w:trPr>
          <w:tblHeader w:val="off"/>
        </w:trPr>
        <w:tc>
          <w:tcPr>
            <w:tcW w:type="pct" w:w="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3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skydiver before and after opening a parachute. Ask: what changes when the parachute opens? Pupils explain using the words air resistance and surface area.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tblHeader/>
        </w:trPr>
        <w:tc>
          <w:tcPr>
            <w:tcW w:type="pct" w:w="2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250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off"/>
        </w:trPr>
        <w:tc>
          <w:tcPr>
            <w:tcW w:type="pct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a planning board with three columns: change, measure, keep the same, with picture cues.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Provide a partly completed results table with the parachute sizes filled in.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Pair pupils so one drops and one times, then swap.</w:t>
            </w:r>
          </w:p>
        </w:tc>
        <w:tc>
          <w:tcPr>
            <w:tcW w:type="pct" w:w="25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Plan a second test changing the shape of the canopy instead of its size.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Explain why repeating each drop three times makes the results more reliable.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Find out how a sycamore seed's shape helps it travel away from its parent tree.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58"/>
        <w:gridCol w:w="4548"/>
      </w:tblGrid>
      <w:tr>
        <w:trPr>
          <w:tblHeader/>
        </w:trPr>
        <w:tc>
          <w:tcPr>
            <w:tcW w:type="pct" w:w="27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2250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off"/>
        </w:trPr>
        <w:tc>
          <w:tcPr>
            <w:tcW w:type="pct" w:w="2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Which way does air resistance push on a falling parachute?</w:t>
            </w:r>
          </w:p>
        </w:tc>
        <w:tc>
          <w:tcPr>
            <w:tcW w:type="pct" w:w="2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Upwards, against the direction it is moving.</w:t>
            </w:r>
          </w:p>
        </w:tc>
      </w:tr>
      <w:tr>
        <w:trPr>
          <w:tblHeader w:val="off"/>
        </w:trPr>
        <w:tc>
          <w:tcPr>
            <w:tcW w:type="pct" w:w="2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Why does a bigger parachute fall more slowly?</w:t>
            </w:r>
          </w:p>
        </w:tc>
        <w:tc>
          <w:tcPr>
            <w:tcW w:type="pct" w:w="2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It has a bigger surface area, so there is more air resistance.</w:t>
            </w:r>
          </w:p>
        </w:tc>
      </w:tr>
      <w:tr>
        <w:trPr>
          <w:tblHeader w:val="off"/>
        </w:trPr>
        <w:tc>
          <w:tcPr>
            <w:tcW w:type="pct" w:w="2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In the parachute test, what should stay the same?</w:t>
            </w:r>
          </w:p>
        </w:tc>
        <w:tc>
          <w:tcPr>
            <w:tcW w:type="pct" w:w="2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The drop height, the weight and the string (everything except the canopy size).</w:t>
            </w:r>
          </w:p>
        </w:tc>
      </w:tr>
      <w:tr>
        <w:trPr>
          <w:tblHeader w:val="off"/>
        </w:trPr>
        <w:tc>
          <w:tcPr>
            <w:tcW w:type="pct" w:w="27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Why does a crumpled sheet of paper fall faster than a flat one?</w:t>
            </w:r>
          </w:p>
        </w:tc>
        <w:tc>
          <w:tcPr>
            <w:tcW w:type="pct" w:w="2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It has a smaller surface area, so less air resistance.</w:t>
            </w:r>
          </w:p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Plastic bags cut into 10 cm, 20 cm and 30 cm squares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String, sticky tape and plasticine or paper clips for the weight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Stopwatches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Cupcake cases and sycamore seeds or paper spinners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safe place to drop from (a teacher holds the parachute at a fixed height)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Air resistance only acts on parachutes. It acts on everything moving through air, including people, balls and cars.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Air resistance pulls objects up. It pushes against the direction of movement, so for a falling object it pushes upwards.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parachute stops gravity. Gravity still pulls down; the parachute increases air resistance so the fall is slower.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Changing two things at once still gives a fair result. Only one variable can change in a fair test.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staffroom-ai.com/lesson-plans/science/year-5/air-resistance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Forces and Gravity: Air Resistance lesson plan</dc:title>
  <dc:creator>Staffroom</dc:creator>
  <dc:description>Year 5 Forces and Gravity: Air Resistance lesson plan. Free from https://staffroom-ai.com/lesson-plans/science/year-5/air-resistance</dc:description>
  <cp:lastModifiedBy>Un-named</cp:lastModifiedBy>
  <cp:revision>1</cp:revision>
  <dcterms:created xsi:type="dcterms:W3CDTF">2026-10-14T18:16:06.363Z</dcterms:created>
  <dcterms:modified xsi:type="dcterms:W3CDTF">2026-10-14T18:16:06.363Z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