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English report comments</w:t>
      </w:r>
    </w:p>
    <w:p>
      <w:pPr>
        <w:spacing w:after="280"/>
      </w:pPr>
      <w:r>
        <w:rPr>
          <w:rFonts w:ascii="Arial" w:cs="Arial" w:eastAsia="Arial" w:hAnsi="Arial"/>
          <w:color w:val="6B8080"/>
          <w:sz w:val="22"/>
          <w:szCs w:val="22"/>
        </w:rPr>
        <w:t xml:space="preserve">7 editable comments for primary school reports</w:t>
      </w:r>
    </w:p>
    <w:p>
      <w:pPr>
        <w:spacing w:after="140"/>
      </w:pPr>
      <w:r>
        <w:rPr>
          <w:rFonts w:ascii="Arial" w:cs="Arial" w:eastAsia="Arial" w:hAnsi="Arial"/>
          <w:color w:val="1C2B2B"/>
          <w:sz w:val="22"/>
          <w:szCs w:val="22"/>
        </w:rPr>
        <w:t xml:space="preserve">Year 3 is when children transition into lower KS2 and expectations in writing and reading grow quickly. These comments reflect progress across the year in a way that is honest, warm and specific.</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brilliant start to KS2 in English. They write with real imagination and their stories and descriptions are full of vivid detail that shows they are reading widely and taking it all in.</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confident and enthusiastic reader who talks about books with a real spark. Their writing this year has been impressive, showing a growing range of vocabulary and a strong sense of how stories work.</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settled well into KS2 English and is making good progress. They write in clear sentences with growing confidence and are developing a wider vocabulary. The focus going forward will be on organising their ideas more carefully before they start writing.</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steady reader who is making good progress through the reading scheme. Their comprehension is developing well and they are becoming more confident when asked to explain their answers. Written work is building nicely.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hard in English this year and their effort is evident in the progress they have made. Their handwriting has improved considerably and they write with more independence than at the start of the year.</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progress in English with the support they receive and their attitude is always positive. Reading fluency is something we continue to work on together, and [Pupil] approaches this with real perseverance.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tries hard in English lessons and has made progress over the year. Building confidence in reading and writing independently is the key focus, and with continued support and encouragement, they are moving in the right direction.</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conjunctions to write longer sentences.</w:t>
      </w:r>
    </w:p>
    <w:p>
      <w:pPr>
        <w:pStyle w:val="ListParagraph"/>
        <w:numPr>
          <w:ilvl w:val="0"/>
          <w:numId w:val="1"/>
        </w:numPr>
        <w:spacing w:after="80"/>
      </w:pPr>
      <w:r>
        <w:rPr>
          <w:rFonts w:ascii="Arial" w:cs="Arial" w:eastAsia="Arial" w:hAnsi="Arial"/>
          <w:color w:val="1C2B2B"/>
          <w:sz w:val="22"/>
          <w:szCs w:val="22"/>
        </w:rPr>
        <w:t xml:space="preserve">Use inverted commas to punctuate speech.</w:t>
      </w:r>
    </w:p>
    <w:p>
      <w:pPr>
        <w:pStyle w:val="ListParagraph"/>
        <w:numPr>
          <w:ilvl w:val="0"/>
          <w:numId w:val="1"/>
        </w:numPr>
        <w:spacing w:after="80"/>
      </w:pPr>
      <w:r>
        <w:rPr>
          <w:rFonts w:ascii="Arial" w:cs="Arial" w:eastAsia="Arial" w:hAnsi="Arial"/>
          <w:color w:val="1C2B2B"/>
          <w:sz w:val="22"/>
          <w:szCs w:val="22"/>
        </w:rPr>
        <w:t xml:space="preserve">Organise writing into simple paragraphs.</w:t>
      </w:r>
    </w:p>
    <w:p>
      <w:pPr>
        <w:pStyle w:val="ListParagraph"/>
        <w:numPr>
          <w:ilvl w:val="0"/>
          <w:numId w:val="1"/>
        </w:numPr>
        <w:spacing w:after="80"/>
      </w:pPr>
      <w:r>
        <w:rPr>
          <w:rFonts w:ascii="Arial" w:cs="Arial" w:eastAsia="Arial" w:hAnsi="Arial"/>
          <w:color w:val="1C2B2B"/>
          <w:sz w:val="22"/>
          <w:szCs w:val="22"/>
        </w:rPr>
        <w:t xml:space="preserve">Choose adjectives and adverbs carefully for effect.</w:t>
      </w:r>
    </w:p>
    <w:p>
      <w:pPr>
        <w:pStyle w:val="ListParagraph"/>
        <w:numPr>
          <w:ilvl w:val="0"/>
          <w:numId w:val="1"/>
        </w:numPr>
        <w:spacing w:after="80"/>
      </w:pPr>
      <w:r>
        <w:rPr>
          <w:rFonts w:ascii="Arial" w:cs="Arial" w:eastAsia="Arial" w:hAnsi="Arial"/>
          <w:color w:val="1C2B2B"/>
          <w:sz w:val="22"/>
          <w:szCs w:val="22"/>
        </w:rPr>
        <w:t xml:space="preserve">Proofread for capital letters and full stops.</w:t>
      </w:r>
    </w:p>
    <w:p>
      <w:pPr>
        <w:pStyle w:val="ListParagraph"/>
        <w:numPr>
          <w:ilvl w:val="0"/>
          <w:numId w:val="1"/>
        </w:numPr>
        <w:spacing w:after="80"/>
      </w:pPr>
      <w:r>
        <w:rPr>
          <w:rFonts w:ascii="Arial" w:cs="Arial" w:eastAsia="Arial" w:hAnsi="Arial"/>
          <w:color w:val="1C2B2B"/>
          <w:sz w:val="22"/>
          <w:szCs w:val="22"/>
        </w:rPr>
        <w:t xml:space="preserve">Join handwriting consistently.</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staffroom-ai.com/report-comments/year-3/english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English report comments</dc:title>
  <dc:creator>Staffroom</dc:creator>
  <dc:description>Year 3 English report comments. Free from https://staffroom-ai.com/report-comments/year-3/english</dc:description>
  <cp:lastModifiedBy>Un-named</cp:lastModifiedBy>
  <cp:revision>1</cp:revision>
  <dcterms:created xsi:type="dcterms:W3CDTF">2026-10-12T21:39:45.551Z</dcterms:created>
  <dcterms:modified xsi:type="dcterms:W3CDTF">2026-10-12T21:39:45.551Z</dcterms:modified>
</cp:coreProperties>
</file>

<file path=docProps/custom.xml><?xml version="1.0" encoding="utf-8"?>
<Properties xmlns="http://schemas.openxmlformats.org/officeDocument/2006/custom-properties" xmlns:vt="http://schemas.openxmlformats.org/officeDocument/2006/docPropsVTypes"/>
</file>