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5 Reading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5 is about depth: summarising, comparing and commenting on an author's choices. These comments reflect that step up, for readers at every stage.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sophisticated reader who comments perceptively on how authors use language and structure. They summarise complex chapters concisely and their written answers are precise and well evidenced.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reads widely and deeply. They compare themes across books, discuss characters' motives with real maturity and challenge others' ideas respectfully in discussion.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Reading is a genuine passion for [Pupil]. They have tackled demanding texts this year, from classic novels to complex non-fiction, and talk about them with insight and enthusiasm.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excellent comprehension skills. They infer with confidence, explain the effect of figurative language and distinguish between fact and opinion with ease.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brings real depth to every reading discussion. Their ability to explain why an author made a particular choice is well beyond what we expect in Year 5.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confident reader with a good understanding of what they read. They retrieve and infer accurately and are developing their ability to comment on the author's language. Explaining the effect of a word choice in more detail is the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reads fluently and has made good progress this year. They summarise texts well and are becoming more confident in justifying their opinions with evidence.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reading and can discuss the books they read sensibly. Reading a broader range of genres, especially older or more challenging texts, will help them develop further.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developed well as a reader this year. They understand most texts they meet and are learning to explain how authors create tension and suspense.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reads with understanding and works well in guided reading. Using the precise vocabulary of reading, such as metaphor and personification, will help them explain their ideas.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worked hard on their reading this year and is reading more fluently. They can find information in a text and are developing their ability to explain their answers. Regular reading at home will support their progress.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Reading continues to be an area of focus for [Pupil]. With support, they are improving their understanding of longer texts, and they show real determination when a question is difficult.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making progress in reading and has grown in confidence. They are working on reading longer texts and remembering the key events. Talking about their reading with an adult will help.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finds inference questions challenging but is beginning to use clues from the text to support their answers. We will continue to build on this next year.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made progress with the support they receive. Choosing books they enjoy and reading little and often will help them build stamina and confidence.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effect of a writer's word choice on the reader.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Summarise the main ideas of a paragraph in a single sentence.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Distinguish between fact and opinion in non-fiction.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and explain figurative language such as metaphor and personification.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Compare how two texts present the same theme.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Read a book from an author or genre they have never tried.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staffroom-ai.com/report-comments/year-5/reading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Reading report comments</dc:title>
  <dc:creator>Staffroom</dc:creator>
  <dc:description>Year 5 Reading report comments. Free from https://staffroom-ai.com/report-comments/year-5/reading</dc:description>
  <cp:lastModifiedBy>Un-named</cp:lastModifiedBy>
  <cp:revision>1</cp:revision>
  <dcterms:created xsi:type="dcterms:W3CDTF">2026-10-12T21:38:08.852Z</dcterms:created>
  <dcterms:modified xsi:type="dcterms:W3CDTF">2026-10-12T21:38:08.853Z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