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6 English report comments</w:t>
      </w:r>
    </w:p>
    <w:p>
      <w:pPr>
        <w:spacing w:after="280"/>
      </w:pPr>
      <w:r>
        <w:rPr>
          <w:rFonts w:ascii="Arial" w:cs="Arial" w:eastAsia="Arial" w:hAnsi="Arial"/>
          <w:color w:val="6B8080"/>
          <w:sz w:val="22"/>
          <w:szCs w:val="22"/>
        </w:rPr>
        <w:t xml:space="preserve">10 editable comments for primary school reports</w:t>
      </w:r>
    </w:p>
    <w:p>
      <w:pPr>
        <w:spacing w:after="140"/>
      </w:pPr>
      <w:r>
        <w:rPr>
          <w:rFonts w:ascii="Arial" w:cs="Arial" w:eastAsia="Arial" w:hAnsi="Arial"/>
          <w:color w:val="1C2B2B"/>
          <w:sz w:val="22"/>
          <w:szCs w:val="22"/>
        </w:rPr>
        <w:t xml:space="preserve">Year 6 English reports carry extra weight. Parents are thinking about secondary school, and the comments need to be honest, specific and genuinely encouraging. These examples cover attainment, reading and writing across a range of abilities.</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really strong year in English and it has been a genuine pleasure to read their writing. They choose words with care and confidence, and their work consistently stands out for its originality and for the thought that clearly goes into it.</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is clearly something [Pupil] enjoys, and that enthusiasm comes through in everything they do in English. They come to discussions with ideas that go well beyond the text, and they have a real habit of connecting what they read to broader themes and to their own experiences.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made impressive progress in their writing this year, particularly in how they structure longer pieces. They take feedback seriously and apply it with real care, and the improvement from September to now has been considerable.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It has been a great year for [Pupil] in English. Their confidence has grown enormously and you can see it in their writing, which has become more assured, more adventurous and genuinely enjoyable to read.</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positive year in English and there is much to celebrate. Their reading comprehension has improved noticeably and they bring real enthusiasm to class discussions. The next focus will be extending that careful thinking into their independent writing, particularly when it comes to structuring longer pieces.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There is real potential in [Pupil]'s English work. They have strong ideas and express themselves well verbally, and the challenge now is carrying that confidence onto the page more consistently. With continued practice in planning and drafting, their writing will reflect what they are clearly capable of.</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worked hard this year and made steady progress in English. Their reading has come on well and they approach new texts with genuine curiosity. Written work is developing nicely and will benefit from a continued focus on vocabulary range and sentence variety.</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worked hard in English this year and shown real determination. Writing independently remains a challenge, but with the additional support they receive and the positive attitude they bring to each lesson, there is every reason to feel confident about their progress going forward.</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English has been challenging for [Pupil] this year, but they approach every task with a willingness to try that I really admire. We have focused on building confidence in reading and writing, and with continued encouragement and targeted support, they are making meaningful progress.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working hard to build their skills in English and it is important that their efforts are recognised. They benefit from additional support with reading and writing, and we will continue to focus on these areas to help them develop confidence as they move into secondary school.</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Vary sentence structures for effect, including subordinate clauses.</w:t>
      </w:r>
    </w:p>
    <w:p>
      <w:pPr>
        <w:pStyle w:val="ListParagraph"/>
        <w:numPr>
          <w:ilvl w:val="0"/>
          <w:numId w:val="1"/>
        </w:numPr>
        <w:spacing w:after="80"/>
      </w:pPr>
      <w:r>
        <w:rPr>
          <w:rFonts w:ascii="Arial" w:cs="Arial" w:eastAsia="Arial" w:hAnsi="Arial"/>
          <w:color w:val="1C2B2B"/>
          <w:sz w:val="22"/>
          <w:szCs w:val="22"/>
        </w:rPr>
        <w:t xml:space="preserve">Use a wider range of punctuation accurately, including semi-colons and colons.</w:t>
      </w:r>
    </w:p>
    <w:p>
      <w:pPr>
        <w:pStyle w:val="ListParagraph"/>
        <w:numPr>
          <w:ilvl w:val="0"/>
          <w:numId w:val="1"/>
        </w:numPr>
        <w:spacing w:after="80"/>
      </w:pPr>
      <w:r>
        <w:rPr>
          <w:rFonts w:ascii="Arial" w:cs="Arial" w:eastAsia="Arial" w:hAnsi="Arial"/>
          <w:color w:val="1C2B2B"/>
          <w:sz w:val="22"/>
          <w:szCs w:val="22"/>
        </w:rPr>
        <w:t xml:space="preserve">Edit and improve writing independently before sharing it.</w:t>
      </w:r>
    </w:p>
    <w:p>
      <w:pPr>
        <w:pStyle w:val="ListParagraph"/>
        <w:numPr>
          <w:ilvl w:val="0"/>
          <w:numId w:val="1"/>
        </w:numPr>
        <w:spacing w:after="80"/>
      </w:pPr>
      <w:r>
        <w:rPr>
          <w:rFonts w:ascii="Arial" w:cs="Arial" w:eastAsia="Arial" w:hAnsi="Arial"/>
          <w:color w:val="1C2B2B"/>
          <w:sz w:val="22"/>
          <w:szCs w:val="22"/>
        </w:rPr>
        <w:t xml:space="preserve">Support every point about a text with evidence.</w:t>
      </w:r>
    </w:p>
    <w:p>
      <w:pPr>
        <w:pStyle w:val="ListParagraph"/>
        <w:numPr>
          <w:ilvl w:val="0"/>
          <w:numId w:val="1"/>
        </w:numPr>
        <w:spacing w:after="80"/>
      </w:pPr>
      <w:r>
        <w:rPr>
          <w:rFonts w:ascii="Arial" w:cs="Arial" w:eastAsia="Arial" w:hAnsi="Arial"/>
          <w:color w:val="1C2B2B"/>
          <w:sz w:val="22"/>
          <w:szCs w:val="22"/>
        </w:rPr>
        <w:t xml:space="preserve">Plan longer pieces so paragraphs link clearly.</w:t>
      </w:r>
    </w:p>
    <w:p>
      <w:pPr>
        <w:pStyle w:val="ListParagraph"/>
        <w:numPr>
          <w:ilvl w:val="0"/>
          <w:numId w:val="1"/>
        </w:numPr>
        <w:spacing w:after="80"/>
      </w:pPr>
      <w:r>
        <w:rPr>
          <w:rFonts w:ascii="Arial" w:cs="Arial" w:eastAsia="Arial" w:hAnsi="Arial"/>
          <w:color w:val="1C2B2B"/>
          <w:sz w:val="22"/>
          <w:szCs w:val="22"/>
        </w:rPr>
        <w:t xml:space="preserve">Read widely over the summer to build vocabulary for Year 7.</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staffroom-ai.com/report-comments/year-6/english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English report comments</dc:title>
  <dc:creator>Staffroom</dc:creator>
  <dc:description>Year 6 English report comments. Free from https://staffroom-ai.com/report-comments/year-6/english</dc:description>
  <cp:lastModifiedBy>Un-named</cp:lastModifiedBy>
  <cp:revision>1</cp:revision>
  <dcterms:created xsi:type="dcterms:W3CDTF">2026-10-12T21:39:51.213Z</dcterms:created>
  <dcterms:modified xsi:type="dcterms:W3CDTF">2026-10-12T21:39:51.213Z</dcterms:modified>
</cp:coreProperties>
</file>

<file path=docProps/custom.xml><?xml version="1.0" encoding="utf-8"?>
<Properties xmlns="http://schemas.openxmlformats.org/officeDocument/2006/custom-properties" xmlns:vt="http://schemas.openxmlformats.org/officeDocument/2006/docPropsVTypes"/>
</file>